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E0D" w:rsidRPr="009D5E0D" w:rsidRDefault="000E57D2" w:rsidP="009D5E0D">
      <w:pPr>
        <w:spacing w:after="0"/>
        <w:jc w:val="center"/>
        <w:rPr>
          <w:rFonts w:ascii="Times New Roman" w:hAnsi="Times New Roman" w:cs="Times New Roman"/>
          <w:b/>
          <w:sz w:val="28"/>
          <w:szCs w:val="28"/>
        </w:rPr>
      </w:pPr>
      <w:r w:rsidRPr="009D5E0D">
        <w:rPr>
          <w:rFonts w:ascii="Times New Roman" w:hAnsi="Times New Roman" w:cs="Times New Roman"/>
          <w:b/>
          <w:sz w:val="28"/>
          <w:szCs w:val="28"/>
        </w:rPr>
        <w:t>FELIXSTOWE ROAD MEDICAL PRACTICE</w:t>
      </w:r>
    </w:p>
    <w:p w:rsidR="009D5E0D" w:rsidRPr="009D5E0D" w:rsidRDefault="000E57D2" w:rsidP="009D5E0D">
      <w:pPr>
        <w:spacing w:after="0"/>
        <w:jc w:val="center"/>
        <w:rPr>
          <w:rFonts w:ascii="Times New Roman" w:hAnsi="Times New Roman" w:cs="Times New Roman"/>
          <w:b/>
          <w:sz w:val="24"/>
          <w:szCs w:val="24"/>
        </w:rPr>
      </w:pPr>
      <w:r w:rsidRPr="009D5E0D">
        <w:rPr>
          <w:rFonts w:ascii="Times New Roman" w:hAnsi="Times New Roman" w:cs="Times New Roman"/>
          <w:b/>
          <w:sz w:val="24"/>
          <w:szCs w:val="24"/>
        </w:rPr>
        <w:t>235 FELIXSTOWE ROAD IPSWICH IP3</w:t>
      </w:r>
      <w:r w:rsidR="009D5E0D" w:rsidRPr="009D5E0D">
        <w:rPr>
          <w:rFonts w:ascii="Times New Roman" w:hAnsi="Times New Roman" w:cs="Times New Roman"/>
          <w:b/>
          <w:sz w:val="24"/>
          <w:szCs w:val="24"/>
        </w:rPr>
        <w:t xml:space="preserve"> 9BN</w:t>
      </w:r>
    </w:p>
    <w:p w:rsidR="009D5E0D" w:rsidRPr="009D5E0D" w:rsidRDefault="000E57D2" w:rsidP="009D5E0D">
      <w:pPr>
        <w:spacing w:after="0"/>
        <w:jc w:val="center"/>
        <w:rPr>
          <w:rFonts w:ascii="Times New Roman" w:hAnsi="Times New Roman" w:cs="Times New Roman"/>
          <w:b/>
          <w:sz w:val="24"/>
          <w:szCs w:val="24"/>
        </w:rPr>
      </w:pPr>
      <w:r w:rsidRPr="009D5E0D">
        <w:rPr>
          <w:rFonts w:ascii="Times New Roman" w:hAnsi="Times New Roman" w:cs="Times New Roman"/>
          <w:b/>
          <w:sz w:val="24"/>
          <w:szCs w:val="24"/>
        </w:rPr>
        <w:t>TELEPHONE 01473</w:t>
      </w:r>
      <w:r w:rsidR="009D5E0D" w:rsidRPr="009D5E0D">
        <w:rPr>
          <w:rFonts w:ascii="Times New Roman" w:hAnsi="Times New Roman" w:cs="Times New Roman"/>
          <w:b/>
          <w:sz w:val="24"/>
          <w:szCs w:val="24"/>
        </w:rPr>
        <w:t xml:space="preserve"> 719112</w:t>
      </w:r>
    </w:p>
    <w:p w:rsidR="009D5E0D" w:rsidRDefault="00267290" w:rsidP="009D5E0D">
      <w:pPr>
        <w:spacing w:after="0"/>
        <w:jc w:val="center"/>
        <w:rPr>
          <w:rStyle w:val="Hyperlink"/>
          <w:rFonts w:ascii="Times New Roman" w:hAnsi="Times New Roman" w:cs="Times New Roman"/>
          <w:b/>
          <w:sz w:val="24"/>
          <w:szCs w:val="24"/>
        </w:rPr>
      </w:pPr>
      <w:hyperlink r:id="rId6" w:history="1">
        <w:r w:rsidR="009D5E0D" w:rsidRPr="009D5E0D">
          <w:rPr>
            <w:rStyle w:val="Hyperlink"/>
            <w:rFonts w:ascii="Times New Roman" w:hAnsi="Times New Roman" w:cs="Times New Roman"/>
            <w:b/>
            <w:sz w:val="24"/>
            <w:szCs w:val="24"/>
          </w:rPr>
          <w:t>www.felixstoweroadmedicalpractice.co.uk</w:t>
        </w:r>
      </w:hyperlink>
    </w:p>
    <w:p w:rsidR="00F25D7F" w:rsidRPr="009D5E0D" w:rsidRDefault="009838BE" w:rsidP="009D5E0D">
      <w:pPr>
        <w:spacing w:after="0"/>
        <w:jc w:val="center"/>
        <w:rPr>
          <w:rFonts w:ascii="Times New Roman" w:hAnsi="Times New Roman" w:cs="Times New Roman"/>
          <w:b/>
          <w:sz w:val="24"/>
          <w:szCs w:val="24"/>
        </w:rPr>
      </w:pPr>
      <w:proofErr w:type="gramStart"/>
      <w:r>
        <w:rPr>
          <w:rStyle w:val="Hyperlink"/>
          <w:rFonts w:ascii="Times New Roman" w:hAnsi="Times New Roman" w:cs="Times New Roman"/>
          <w:b/>
          <w:sz w:val="24"/>
          <w:szCs w:val="24"/>
        </w:rPr>
        <w:t>email</w:t>
      </w:r>
      <w:proofErr w:type="gramEnd"/>
      <w:r>
        <w:rPr>
          <w:rStyle w:val="Hyperlink"/>
          <w:rFonts w:ascii="Times New Roman" w:hAnsi="Times New Roman" w:cs="Times New Roman"/>
          <w:b/>
          <w:sz w:val="24"/>
          <w:szCs w:val="24"/>
        </w:rPr>
        <w:t xml:space="preserve"> IESCCG.AdminFelixs</w:t>
      </w:r>
      <w:r w:rsidR="00F25D7F">
        <w:rPr>
          <w:rStyle w:val="Hyperlink"/>
          <w:rFonts w:ascii="Times New Roman" w:hAnsi="Times New Roman" w:cs="Times New Roman"/>
          <w:b/>
          <w:sz w:val="24"/>
          <w:szCs w:val="24"/>
        </w:rPr>
        <w:t>toweRoad@nhs.net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9D5E0D" w:rsidRPr="009D5E0D" w:rsidTr="009D5E0D">
        <w:tc>
          <w:tcPr>
            <w:tcW w:w="3080" w:type="dxa"/>
          </w:tcPr>
          <w:p w:rsidR="009D5E0D" w:rsidRPr="009D5E0D" w:rsidRDefault="00E1592E" w:rsidP="009D5E0D">
            <w:pPr>
              <w:rPr>
                <w:rFonts w:ascii="Times New Roman" w:hAnsi="Times New Roman" w:cs="Times New Roman"/>
                <w:b/>
                <w:sz w:val="24"/>
                <w:szCs w:val="24"/>
                <w:u w:val="single"/>
              </w:rPr>
            </w:pPr>
            <w:r>
              <w:rPr>
                <w:rFonts w:ascii="Times New Roman" w:hAnsi="Times New Roman" w:cs="Times New Roman"/>
                <w:b/>
                <w:sz w:val="24"/>
                <w:szCs w:val="24"/>
                <w:u w:val="single"/>
              </w:rPr>
              <w:t>Partner</w:t>
            </w:r>
          </w:p>
        </w:tc>
        <w:tc>
          <w:tcPr>
            <w:tcW w:w="3081" w:type="dxa"/>
          </w:tcPr>
          <w:p w:rsidR="009D5E0D" w:rsidRPr="009D5E0D" w:rsidRDefault="009D5E0D" w:rsidP="009D5E0D">
            <w:pPr>
              <w:rPr>
                <w:rFonts w:ascii="Times New Roman" w:hAnsi="Times New Roman" w:cs="Times New Roman"/>
                <w:b/>
                <w:sz w:val="24"/>
                <w:szCs w:val="24"/>
                <w:u w:val="single"/>
              </w:rPr>
            </w:pPr>
            <w:r w:rsidRPr="009D5E0D">
              <w:rPr>
                <w:rFonts w:ascii="Times New Roman" w:hAnsi="Times New Roman" w:cs="Times New Roman"/>
                <w:b/>
                <w:sz w:val="24"/>
                <w:szCs w:val="24"/>
                <w:u w:val="single"/>
              </w:rPr>
              <w:t>Associates</w:t>
            </w:r>
          </w:p>
        </w:tc>
        <w:tc>
          <w:tcPr>
            <w:tcW w:w="3081" w:type="dxa"/>
          </w:tcPr>
          <w:p w:rsidR="009D5E0D" w:rsidRPr="009D5E0D" w:rsidRDefault="004D724C" w:rsidP="009D5E0D">
            <w:pPr>
              <w:rPr>
                <w:rFonts w:ascii="Times New Roman" w:hAnsi="Times New Roman" w:cs="Times New Roman"/>
                <w:b/>
                <w:sz w:val="24"/>
                <w:szCs w:val="24"/>
                <w:u w:val="single"/>
              </w:rPr>
            </w:pPr>
            <w:r>
              <w:rPr>
                <w:rFonts w:ascii="Times New Roman" w:hAnsi="Times New Roman" w:cs="Times New Roman"/>
                <w:b/>
                <w:sz w:val="24"/>
                <w:szCs w:val="24"/>
                <w:u w:val="single"/>
              </w:rPr>
              <w:t>Nurse Practitioner</w:t>
            </w:r>
          </w:p>
        </w:tc>
      </w:tr>
      <w:tr w:rsidR="009D5E0D" w:rsidRPr="009D5E0D" w:rsidTr="009D5E0D">
        <w:tc>
          <w:tcPr>
            <w:tcW w:w="3080" w:type="dxa"/>
          </w:tcPr>
          <w:p w:rsidR="009D5E0D" w:rsidRPr="009D5E0D" w:rsidRDefault="00E1592E" w:rsidP="009D5E0D">
            <w:pPr>
              <w:rPr>
                <w:rFonts w:ascii="Times New Roman" w:hAnsi="Times New Roman" w:cs="Times New Roman"/>
                <w:b/>
                <w:sz w:val="24"/>
                <w:szCs w:val="24"/>
              </w:rPr>
            </w:pPr>
            <w:r>
              <w:rPr>
                <w:rFonts w:ascii="Times New Roman" w:hAnsi="Times New Roman" w:cs="Times New Roman"/>
                <w:b/>
                <w:sz w:val="24"/>
                <w:szCs w:val="24"/>
              </w:rPr>
              <w:t>Dr N Renshaw</w:t>
            </w:r>
          </w:p>
        </w:tc>
        <w:tc>
          <w:tcPr>
            <w:tcW w:w="3081" w:type="dxa"/>
          </w:tcPr>
          <w:p w:rsidR="009D5E0D" w:rsidRPr="009D5E0D" w:rsidRDefault="009D5E0D" w:rsidP="009D5E0D">
            <w:pPr>
              <w:rPr>
                <w:rFonts w:ascii="Times New Roman" w:hAnsi="Times New Roman" w:cs="Times New Roman"/>
                <w:b/>
                <w:sz w:val="24"/>
                <w:szCs w:val="24"/>
              </w:rPr>
            </w:pPr>
            <w:r w:rsidRPr="009D5E0D">
              <w:rPr>
                <w:rFonts w:ascii="Times New Roman" w:hAnsi="Times New Roman" w:cs="Times New Roman"/>
                <w:b/>
                <w:sz w:val="24"/>
                <w:szCs w:val="24"/>
              </w:rPr>
              <w:t>Dr K Meenan</w:t>
            </w:r>
          </w:p>
        </w:tc>
        <w:tc>
          <w:tcPr>
            <w:tcW w:w="3081" w:type="dxa"/>
          </w:tcPr>
          <w:p w:rsidR="009D5E0D" w:rsidRPr="009D5E0D" w:rsidRDefault="009D5E0D" w:rsidP="009D5E0D">
            <w:pPr>
              <w:rPr>
                <w:rFonts w:ascii="Times New Roman" w:hAnsi="Times New Roman" w:cs="Times New Roman"/>
                <w:b/>
                <w:sz w:val="24"/>
                <w:szCs w:val="24"/>
              </w:rPr>
            </w:pPr>
            <w:r w:rsidRPr="009D5E0D">
              <w:rPr>
                <w:rFonts w:ascii="Times New Roman" w:hAnsi="Times New Roman" w:cs="Times New Roman"/>
                <w:b/>
                <w:sz w:val="24"/>
                <w:szCs w:val="24"/>
              </w:rPr>
              <w:t>L Flint-Johnson</w:t>
            </w:r>
          </w:p>
        </w:tc>
      </w:tr>
      <w:tr w:rsidR="009D5E0D" w:rsidRPr="009D5E0D" w:rsidTr="009D5E0D">
        <w:tc>
          <w:tcPr>
            <w:tcW w:w="3080" w:type="dxa"/>
          </w:tcPr>
          <w:p w:rsidR="009D5E0D" w:rsidRDefault="00E1592E" w:rsidP="009D5E0D">
            <w:pPr>
              <w:rPr>
                <w:rFonts w:ascii="Times New Roman" w:hAnsi="Times New Roman" w:cs="Times New Roman"/>
                <w:b/>
                <w:sz w:val="24"/>
                <w:szCs w:val="24"/>
              </w:rPr>
            </w:pPr>
            <w:r>
              <w:rPr>
                <w:rFonts w:ascii="Times New Roman" w:hAnsi="Times New Roman" w:cs="Times New Roman"/>
                <w:b/>
                <w:sz w:val="24"/>
                <w:szCs w:val="24"/>
              </w:rPr>
              <w:t>Dr A Hall</w:t>
            </w:r>
          </w:p>
          <w:p w:rsidR="004D724C" w:rsidRPr="009D5E0D" w:rsidRDefault="004D724C" w:rsidP="009D5E0D">
            <w:pPr>
              <w:rPr>
                <w:rFonts w:ascii="Times New Roman" w:hAnsi="Times New Roman" w:cs="Times New Roman"/>
                <w:b/>
                <w:sz w:val="24"/>
                <w:szCs w:val="24"/>
              </w:rPr>
            </w:pPr>
            <w:r>
              <w:rPr>
                <w:rFonts w:ascii="Times New Roman" w:hAnsi="Times New Roman" w:cs="Times New Roman"/>
                <w:b/>
                <w:sz w:val="24"/>
                <w:szCs w:val="24"/>
              </w:rPr>
              <w:t>Dr N Ahmad</w:t>
            </w:r>
          </w:p>
        </w:tc>
        <w:tc>
          <w:tcPr>
            <w:tcW w:w="3081" w:type="dxa"/>
          </w:tcPr>
          <w:p w:rsidR="009D5E0D" w:rsidRDefault="00F25D7F" w:rsidP="009D5E0D">
            <w:pPr>
              <w:rPr>
                <w:rFonts w:ascii="Times New Roman" w:hAnsi="Times New Roman" w:cs="Times New Roman"/>
                <w:b/>
                <w:sz w:val="24"/>
                <w:szCs w:val="24"/>
              </w:rPr>
            </w:pPr>
            <w:r>
              <w:rPr>
                <w:rFonts w:ascii="Times New Roman" w:hAnsi="Times New Roman" w:cs="Times New Roman"/>
                <w:b/>
                <w:sz w:val="24"/>
                <w:szCs w:val="24"/>
              </w:rPr>
              <w:t>Dr M Deole</w:t>
            </w:r>
          </w:p>
          <w:p w:rsidR="00D47819" w:rsidRPr="009D5E0D" w:rsidRDefault="00D47819" w:rsidP="009D5E0D">
            <w:pPr>
              <w:rPr>
                <w:rFonts w:ascii="Times New Roman" w:hAnsi="Times New Roman" w:cs="Times New Roman"/>
                <w:b/>
                <w:sz w:val="24"/>
                <w:szCs w:val="24"/>
              </w:rPr>
            </w:pPr>
          </w:p>
        </w:tc>
        <w:tc>
          <w:tcPr>
            <w:tcW w:w="3081" w:type="dxa"/>
          </w:tcPr>
          <w:p w:rsidR="009D5E0D" w:rsidRPr="009D5E0D" w:rsidRDefault="009D5E0D" w:rsidP="009D5E0D">
            <w:pPr>
              <w:rPr>
                <w:rFonts w:ascii="Times New Roman" w:hAnsi="Times New Roman" w:cs="Times New Roman"/>
                <w:b/>
                <w:sz w:val="24"/>
                <w:szCs w:val="24"/>
              </w:rPr>
            </w:pPr>
          </w:p>
        </w:tc>
      </w:tr>
    </w:tbl>
    <w:p w:rsidR="00A65740" w:rsidRDefault="00A65740" w:rsidP="009E07ED">
      <w:pPr>
        <w:rPr>
          <w:rFonts w:ascii="Times New Roman" w:hAnsi="Times New Roman" w:cs="Times New Roman"/>
        </w:rPr>
      </w:pPr>
    </w:p>
    <w:p w:rsidR="00267290" w:rsidRDefault="00267290" w:rsidP="00267290"/>
    <w:p w:rsidR="00267290" w:rsidRDefault="00267290" w:rsidP="00267290">
      <w:pPr>
        <w:rPr>
          <w:b/>
          <w:i/>
        </w:rPr>
      </w:pPr>
      <w:r w:rsidRPr="005724D9">
        <w:rPr>
          <w:b/>
          <w:i/>
          <w:u w:val="single"/>
        </w:rPr>
        <w:t>If you’re a Carer who helps and supports someone who can’t manage on their own, we want to ensure YOU get all the support YOU need.</w:t>
      </w:r>
    </w:p>
    <w:p w:rsidR="00267290" w:rsidRDefault="00267290" w:rsidP="00267290">
      <w:pPr>
        <w:jc w:val="both"/>
      </w:pPr>
      <w:r>
        <w:t>We are trying to identify as many Carers as we can, particularly those people who may be looking after a member of their family or helping a friend or neighbour with day to day tasks, don’t really regard themselves as a Carer and are undertaking this vital activity without help or support.</w:t>
      </w:r>
    </w:p>
    <w:p w:rsidR="00267290" w:rsidRDefault="00267290" w:rsidP="00267290">
      <w:pPr>
        <w:jc w:val="both"/>
      </w:pPr>
      <w:r>
        <w:t>Although extremely valuable and important, Caring for someone can mean being in demand round the clock and lead to a feeling of isolation, which is why we want Carers to receive all the support and information we can give, on topics such as benefit entitlement, access to respite care or maybe simply to provide a kindly ear when things get too much.</w:t>
      </w:r>
    </w:p>
    <w:p w:rsidR="00267290" w:rsidRDefault="00267290" w:rsidP="00267290">
      <w:pPr>
        <w:jc w:val="both"/>
      </w:pPr>
      <w:r>
        <w:t xml:space="preserve">If you are caring for someone, we really would like you to let us know, so that we can ensure our records are up-to-date and, if you are agreeable, </w:t>
      </w:r>
      <w:r w:rsidRPr="005C0DE3">
        <w:t xml:space="preserve">pass your details to the Carers Service, a countywide organisation providing relevant information and advice, local support services, newsletter and telephone </w:t>
      </w:r>
      <w:proofErr w:type="spellStart"/>
      <w:r w:rsidRPr="005C0DE3">
        <w:t>linkline</w:t>
      </w:r>
      <w:proofErr w:type="spellEnd"/>
      <w:r w:rsidRPr="005C0DE3">
        <w:t xml:space="preserve"> for carers.</w:t>
      </w:r>
    </w:p>
    <w:p w:rsidR="00267290" w:rsidRDefault="00267290" w:rsidP="00267290">
      <w:pPr>
        <w:jc w:val="both"/>
      </w:pPr>
      <w:r>
        <w:t>You can also have your needs assessed by Adult Care Services.  This is called a Carers’ Needs Assessment. There is no charge for this, and it’s your chance to discuss your role as a Carer and what help you may need to:</w:t>
      </w:r>
    </w:p>
    <w:p w:rsidR="00267290" w:rsidRDefault="00267290" w:rsidP="00267290">
      <w:pPr>
        <w:numPr>
          <w:ilvl w:val="0"/>
          <w:numId w:val="4"/>
        </w:numPr>
        <w:spacing w:after="0" w:line="240" w:lineRule="auto"/>
        <w:jc w:val="both"/>
      </w:pPr>
      <w:r>
        <w:t>Support you as a Carer,</w:t>
      </w:r>
    </w:p>
    <w:p w:rsidR="00267290" w:rsidRDefault="00267290" w:rsidP="00267290">
      <w:pPr>
        <w:numPr>
          <w:ilvl w:val="0"/>
          <w:numId w:val="4"/>
        </w:numPr>
        <w:spacing w:after="0" w:line="240" w:lineRule="auto"/>
        <w:jc w:val="both"/>
      </w:pPr>
      <w:r>
        <w:t>Maintain your own health</w:t>
      </w:r>
    </w:p>
    <w:p w:rsidR="00267290" w:rsidRDefault="00267290" w:rsidP="00267290">
      <w:pPr>
        <w:numPr>
          <w:ilvl w:val="0"/>
          <w:numId w:val="4"/>
        </w:numPr>
        <w:spacing w:after="0" w:line="240" w:lineRule="auto"/>
        <w:jc w:val="both"/>
      </w:pPr>
      <w:r>
        <w:t>Balance caring with other aspects of your life, like work and family, looking at both your current and future needs.</w:t>
      </w:r>
    </w:p>
    <w:p w:rsidR="00267290" w:rsidRDefault="00267290" w:rsidP="00267290">
      <w:pPr>
        <w:numPr>
          <w:ilvl w:val="0"/>
          <w:numId w:val="4"/>
        </w:numPr>
        <w:spacing w:after="0" w:line="240" w:lineRule="auto"/>
        <w:jc w:val="both"/>
      </w:pPr>
    </w:p>
    <w:p w:rsidR="00267290" w:rsidRDefault="00267290" w:rsidP="00267290">
      <w:pPr>
        <w:jc w:val="both"/>
      </w:pPr>
      <w:r>
        <w:t xml:space="preserve">It’s NOT about judging the way you are caring for someone, nor should social services assume that you wish to become, or carry on being, a </w:t>
      </w:r>
      <w:proofErr w:type="spellStart"/>
      <w:r>
        <w:t>carer</w:t>
      </w:r>
      <w:proofErr w:type="spellEnd"/>
      <w:r>
        <w:t xml:space="preserve">. As a result of completing the Assessment, the local authority may provide services to help you in your caring role or to maintain your own health and well-being. </w:t>
      </w:r>
      <w:r w:rsidRPr="005C0DE3">
        <w:t>It can also look at the needs of the person you care for. This could be done separately, or together, depending on the situation.</w:t>
      </w:r>
    </w:p>
    <w:p w:rsidR="00267290" w:rsidRDefault="00267290" w:rsidP="00267290">
      <w:r>
        <w:t>If you are a Carer, please do spend a couple of minutes to complete the attached form and then return it to the Practice.</w:t>
      </w:r>
    </w:p>
    <w:p w:rsidR="00267290" w:rsidRPr="009E77EA" w:rsidRDefault="00267290" w:rsidP="009E07ED">
      <w:pPr>
        <w:rPr>
          <w:rFonts w:ascii="Times New Roman" w:hAnsi="Times New Roman" w:cs="Times New Roman"/>
        </w:rPr>
      </w:pPr>
      <w:bookmarkStart w:id="0" w:name="_GoBack"/>
      <w:bookmarkEnd w:id="0"/>
    </w:p>
    <w:sectPr w:rsidR="00267290" w:rsidRPr="009E77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7598"/>
    <w:multiLevelType w:val="hybridMultilevel"/>
    <w:tmpl w:val="5558A7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1EC806F9"/>
    <w:multiLevelType w:val="hybridMultilevel"/>
    <w:tmpl w:val="38CE804E"/>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8224920"/>
    <w:multiLevelType w:val="hybridMultilevel"/>
    <w:tmpl w:val="29146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EB26BB"/>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E0D"/>
    <w:rsid w:val="000067D0"/>
    <w:rsid w:val="000E1B6F"/>
    <w:rsid w:val="000E57D2"/>
    <w:rsid w:val="00134DCF"/>
    <w:rsid w:val="001820F1"/>
    <w:rsid w:val="00267290"/>
    <w:rsid w:val="00274DAC"/>
    <w:rsid w:val="002B412C"/>
    <w:rsid w:val="002D2F9A"/>
    <w:rsid w:val="00327B2D"/>
    <w:rsid w:val="00373F55"/>
    <w:rsid w:val="003E52F4"/>
    <w:rsid w:val="00414769"/>
    <w:rsid w:val="0046534F"/>
    <w:rsid w:val="0048448B"/>
    <w:rsid w:val="004D724C"/>
    <w:rsid w:val="00531550"/>
    <w:rsid w:val="00534F9A"/>
    <w:rsid w:val="00557FF6"/>
    <w:rsid w:val="00577AD8"/>
    <w:rsid w:val="005D1BF2"/>
    <w:rsid w:val="006332E0"/>
    <w:rsid w:val="006A756C"/>
    <w:rsid w:val="006D0961"/>
    <w:rsid w:val="00760E9B"/>
    <w:rsid w:val="007753FF"/>
    <w:rsid w:val="00783B12"/>
    <w:rsid w:val="00797A3F"/>
    <w:rsid w:val="007C1BD0"/>
    <w:rsid w:val="007D7E62"/>
    <w:rsid w:val="008161BE"/>
    <w:rsid w:val="0087252B"/>
    <w:rsid w:val="008C570B"/>
    <w:rsid w:val="008D6120"/>
    <w:rsid w:val="008E0C50"/>
    <w:rsid w:val="00910212"/>
    <w:rsid w:val="009838BE"/>
    <w:rsid w:val="009D5E0D"/>
    <w:rsid w:val="009E07ED"/>
    <w:rsid w:val="009E2D6E"/>
    <w:rsid w:val="009E77EA"/>
    <w:rsid w:val="00A07567"/>
    <w:rsid w:val="00A1570A"/>
    <w:rsid w:val="00A65740"/>
    <w:rsid w:val="00B85A11"/>
    <w:rsid w:val="00C12335"/>
    <w:rsid w:val="00C74038"/>
    <w:rsid w:val="00CF6CDB"/>
    <w:rsid w:val="00D35D97"/>
    <w:rsid w:val="00D377EE"/>
    <w:rsid w:val="00D47819"/>
    <w:rsid w:val="00D5581F"/>
    <w:rsid w:val="00D81DE4"/>
    <w:rsid w:val="00E1592E"/>
    <w:rsid w:val="00F12D06"/>
    <w:rsid w:val="00F14A50"/>
    <w:rsid w:val="00F25D7F"/>
    <w:rsid w:val="00F54E39"/>
    <w:rsid w:val="00FF4E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5E0D"/>
    <w:rPr>
      <w:color w:val="0000FF" w:themeColor="hyperlink"/>
      <w:u w:val="single"/>
    </w:rPr>
  </w:style>
  <w:style w:type="table" w:styleId="TableGrid">
    <w:name w:val="Table Grid"/>
    <w:basedOn w:val="TableNormal"/>
    <w:uiPriority w:val="59"/>
    <w:rsid w:val="009D5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5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E0D"/>
    <w:rPr>
      <w:rFonts w:ascii="Tahoma" w:hAnsi="Tahoma" w:cs="Tahoma"/>
      <w:sz w:val="16"/>
      <w:szCs w:val="16"/>
    </w:rPr>
  </w:style>
  <w:style w:type="paragraph" w:styleId="ListParagraph">
    <w:name w:val="List Paragraph"/>
    <w:basedOn w:val="Normal"/>
    <w:uiPriority w:val="34"/>
    <w:qFormat/>
    <w:rsid w:val="00F14A50"/>
    <w:pPr>
      <w:spacing w:after="0" w:line="240" w:lineRule="auto"/>
      <w:ind w:left="720"/>
    </w:pPr>
    <w:rPr>
      <w:rFonts w:ascii="Calibri" w:hAnsi="Calibri" w:cs="Times New Roman"/>
      <w:lang w:eastAsia="en-GB"/>
    </w:rPr>
  </w:style>
  <w:style w:type="paragraph" w:customStyle="1" w:styleId="Default">
    <w:name w:val="Default"/>
    <w:rsid w:val="00F14A50"/>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5E0D"/>
    <w:rPr>
      <w:color w:val="0000FF" w:themeColor="hyperlink"/>
      <w:u w:val="single"/>
    </w:rPr>
  </w:style>
  <w:style w:type="table" w:styleId="TableGrid">
    <w:name w:val="Table Grid"/>
    <w:basedOn w:val="TableNormal"/>
    <w:uiPriority w:val="59"/>
    <w:rsid w:val="009D5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5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E0D"/>
    <w:rPr>
      <w:rFonts w:ascii="Tahoma" w:hAnsi="Tahoma" w:cs="Tahoma"/>
      <w:sz w:val="16"/>
      <w:szCs w:val="16"/>
    </w:rPr>
  </w:style>
  <w:style w:type="paragraph" w:styleId="ListParagraph">
    <w:name w:val="List Paragraph"/>
    <w:basedOn w:val="Normal"/>
    <w:uiPriority w:val="34"/>
    <w:qFormat/>
    <w:rsid w:val="00F14A50"/>
    <w:pPr>
      <w:spacing w:after="0" w:line="240" w:lineRule="auto"/>
      <w:ind w:left="720"/>
    </w:pPr>
    <w:rPr>
      <w:rFonts w:ascii="Calibri" w:hAnsi="Calibri" w:cs="Times New Roman"/>
      <w:lang w:eastAsia="en-GB"/>
    </w:rPr>
  </w:style>
  <w:style w:type="paragraph" w:customStyle="1" w:styleId="Default">
    <w:name w:val="Default"/>
    <w:rsid w:val="00F14A5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lixstoweroadmedicalpractice.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Norfolk and Suffolk NHS Foundation Trust</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 Services</dc:creator>
  <cp:lastModifiedBy>Woodward April</cp:lastModifiedBy>
  <cp:revision>2</cp:revision>
  <cp:lastPrinted>2019-06-14T09:37:00Z</cp:lastPrinted>
  <dcterms:created xsi:type="dcterms:W3CDTF">2019-07-11T09:26:00Z</dcterms:created>
  <dcterms:modified xsi:type="dcterms:W3CDTF">2019-07-11T09:26:00Z</dcterms:modified>
</cp:coreProperties>
</file>